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C06D1C" w:rsidRPr="00605610" w:rsidTr="00A86272">
        <w:trPr>
          <w:trHeight w:val="359"/>
        </w:trPr>
        <w:tc>
          <w:tcPr>
            <w:tcW w:w="4248" w:type="dxa"/>
            <w:gridSpan w:val="2"/>
            <w:hideMark/>
          </w:tcPr>
          <w:p w:rsidR="00C06D1C" w:rsidRPr="00605610" w:rsidRDefault="00C06D1C" w:rsidP="00A8627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val="de-DE" w:eastAsia="ar-SA"/>
              </w:rPr>
            </w:pPr>
            <w:proofErr w:type="spellStart"/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C06D1C" w:rsidRPr="00605610" w:rsidRDefault="00C06D1C" w:rsidP="00A8627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C06D1C" w:rsidRPr="00605610" w:rsidRDefault="00C06D1C" w:rsidP="00A8627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  <w:r w:rsidRPr="00605610">
              <w:rPr>
                <w:rFonts w:ascii="Calibri" w:eastAsia="Calibri" w:hAnsi="Calibri" w:cs="Times New Roman"/>
                <w:noProof/>
                <w:color w:val="0D0D0D" w:themeColor="text1" w:themeTint="F2"/>
                <w:lang w:eastAsia="pl-PL"/>
              </w:rPr>
              <w:drawing>
                <wp:inline distT="0" distB="0" distL="0" distR="0" wp14:anchorId="5C0F8DB3" wp14:editId="5BBBFC0B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D1C" w:rsidRPr="00605610" w:rsidTr="00A86272">
        <w:trPr>
          <w:trHeight w:val="904"/>
        </w:trPr>
        <w:tc>
          <w:tcPr>
            <w:tcW w:w="6948" w:type="dxa"/>
            <w:gridSpan w:val="4"/>
          </w:tcPr>
          <w:p w:rsidR="00C06D1C" w:rsidRPr="00605610" w:rsidRDefault="00C06D1C" w:rsidP="00A862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  <w:r w:rsidRPr="00605610"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C06D1C" w:rsidRPr="00605610" w:rsidRDefault="00C06D1C" w:rsidP="00A86272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  <w:r w:rsidRPr="00605610"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C06D1C" w:rsidRPr="00605610" w:rsidRDefault="00C06D1C" w:rsidP="00A86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C06D1C" w:rsidRPr="00605610" w:rsidRDefault="00C06D1C" w:rsidP="00A86272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</w:p>
        </w:tc>
      </w:tr>
      <w:tr w:rsidR="00C06D1C" w:rsidRPr="00605610" w:rsidTr="00A86272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06D1C" w:rsidRPr="00605610" w:rsidRDefault="00C06D1C" w:rsidP="00A8627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C06D1C" w:rsidRPr="00605610" w:rsidRDefault="00C06D1C" w:rsidP="00A8627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06D1C" w:rsidRPr="00605610" w:rsidRDefault="00C06D1C" w:rsidP="00A8627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06D1C" w:rsidRPr="00605610" w:rsidRDefault="00C06D1C" w:rsidP="00A8627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 xml:space="preserve">NIP </w:t>
            </w: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06D1C" w:rsidRPr="00605610" w:rsidRDefault="00C06D1C" w:rsidP="00A8627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Konto nr 57 1240 6973 1111 0010 8712 9374</w:t>
            </w:r>
          </w:p>
          <w:p w:rsidR="00C06D1C" w:rsidRPr="00605610" w:rsidRDefault="00C06D1C" w:rsidP="00A86272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C06D1C" w:rsidRPr="00605610" w:rsidRDefault="00C06D1C" w:rsidP="00C06D1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C06D1C" w:rsidRPr="00605610" w:rsidTr="00A86272">
        <w:tc>
          <w:tcPr>
            <w:tcW w:w="2660" w:type="dxa"/>
            <w:hideMark/>
          </w:tcPr>
          <w:p w:rsidR="00C06D1C" w:rsidRPr="00605610" w:rsidRDefault="00C06D1C" w:rsidP="00A862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C06D1C" w:rsidRPr="00605610" w:rsidRDefault="00C06D1C" w:rsidP="00A862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C06D1C" w:rsidRPr="00605610" w:rsidRDefault="00C06D1C" w:rsidP="00A862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ZP-3</w:t>
            </w: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/2020</w:t>
            </w:r>
          </w:p>
        </w:tc>
        <w:tc>
          <w:tcPr>
            <w:tcW w:w="2158" w:type="dxa"/>
            <w:hideMark/>
          </w:tcPr>
          <w:p w:rsidR="00C06D1C" w:rsidRPr="00605610" w:rsidRDefault="00C06D1C" w:rsidP="00A862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Data:</w:t>
            </w:r>
            <w:bookmarkStart w:id="0" w:name="_GoBack"/>
            <w:bookmarkEnd w:id="0"/>
          </w:p>
          <w:p w:rsidR="00C06D1C" w:rsidRPr="00605610" w:rsidRDefault="00442369" w:rsidP="00A862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3</w:t>
            </w:r>
            <w:r w:rsidR="00C06D1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.04.2020</w:t>
            </w:r>
            <w:r w:rsidR="00C06D1C"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 xml:space="preserve"> r.</w:t>
            </w:r>
          </w:p>
          <w:p w:rsidR="00C06D1C" w:rsidRPr="00605610" w:rsidRDefault="00C06D1C" w:rsidP="00A862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</w:p>
        </w:tc>
      </w:tr>
    </w:tbl>
    <w:p w:rsidR="00C06D1C" w:rsidRPr="000903CA" w:rsidRDefault="00442369" w:rsidP="00C06D1C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wszystkich zainteresowanych</w:t>
      </w:r>
    </w:p>
    <w:p w:rsidR="00C06D1C" w:rsidRPr="00CE1694" w:rsidRDefault="00C06D1C" w:rsidP="00C06D1C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C06D1C" w:rsidRPr="00CE1694" w:rsidRDefault="00C06D1C" w:rsidP="00C06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CE16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Dotyczy postępowania prowadzonego w trybie przetargu nieograniczonego nr ZP-3/2020 pn.</w:t>
      </w:r>
      <w:r w:rsidRPr="00CE169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  <w:t xml:space="preserve"> </w:t>
      </w:r>
      <w:r w:rsidRPr="00CE1694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pl-PL"/>
        </w:rPr>
        <w:t>„</w:t>
      </w:r>
      <w:r w:rsidRPr="00CE1694"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  <w:szCs w:val="24"/>
        </w:rPr>
        <w:t xml:space="preserve">Przebudowa obiektu mostowego przez Kanał </w:t>
      </w:r>
      <w:proofErr w:type="spellStart"/>
      <w:r w:rsidRPr="00CE1694"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  <w:szCs w:val="24"/>
        </w:rPr>
        <w:t>Olszowiecki</w:t>
      </w:r>
      <w:proofErr w:type="spellEnd"/>
      <w:r w:rsidRPr="00CE1694"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  <w:szCs w:val="24"/>
        </w:rPr>
        <w:t xml:space="preserve"> w m. Józefów  w ramach przebudowy drogi powiatowej nr 4134W oraz rozbudowa pasa drogowego drogi powiatowej nr 4126W (ul. P. Jakubowicza) związana m.in. z rozbudową mostu i dojazdów do mostu w m. Lipków, gm. Stare Babice" w ramach Wieloletniego Programu Budowy i Przebudowy Obiektów Inżynierskich zlokalizowanych w pasach drogowych dróg powiatowych Etap I</w:t>
      </w:r>
      <w:r w:rsidRPr="00CE1694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pl-PL"/>
        </w:rPr>
        <w:t>”</w:t>
      </w:r>
    </w:p>
    <w:p w:rsidR="00C06D1C" w:rsidRPr="00CE1694" w:rsidRDefault="00C06D1C" w:rsidP="00C06D1C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C06D1C" w:rsidRPr="00C06D1C" w:rsidRDefault="00C06D1C" w:rsidP="00C06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CE16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Zamawiający informuje, że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wyniku udzielonych w dniu 02.04.2020 r. odpowiedzi omyłkowo przesunął termin składania i otwarcia ofert na 18.04.2020 r. (sobota). Wobec tego Zamawiający informuje, że zmienia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termin składania ofert na 20.04</w:t>
      </w:r>
      <w:r w:rsidRPr="00CE16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.2020 r. godz. 13:00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Otwarcie ofert odbędzie się 20</w:t>
      </w:r>
      <w:r w:rsidRPr="00CE16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.04.2020 r. godz. 13:15. Miejsce składania ofert nie ulega zmianie.</w:t>
      </w:r>
    </w:p>
    <w:p w:rsidR="00C06D1C" w:rsidRPr="00CE1694" w:rsidRDefault="00C06D1C" w:rsidP="00C06D1C">
      <w:pPr>
        <w:rPr>
          <w:rFonts w:ascii="Times New Roman" w:hAnsi="Times New Roman" w:cs="Times New Roman"/>
          <w:sz w:val="24"/>
          <w:szCs w:val="24"/>
        </w:rPr>
      </w:pPr>
    </w:p>
    <w:p w:rsidR="00936910" w:rsidRDefault="00936910"/>
    <w:sectPr w:rsidR="00936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29BC"/>
    <w:multiLevelType w:val="hybridMultilevel"/>
    <w:tmpl w:val="E32A5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1C"/>
    <w:rsid w:val="00442369"/>
    <w:rsid w:val="00492E78"/>
    <w:rsid w:val="00936910"/>
    <w:rsid w:val="00C0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E4F5"/>
  <w15:chartTrackingRefBased/>
  <w15:docId w15:val="{8D6FB641-A38B-4972-B932-90059A17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D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3</cp:revision>
  <dcterms:created xsi:type="dcterms:W3CDTF">2020-04-03T10:12:00Z</dcterms:created>
  <dcterms:modified xsi:type="dcterms:W3CDTF">2020-04-03T10:18:00Z</dcterms:modified>
</cp:coreProperties>
</file>