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03"/>
        <w:gridCol w:w="1945"/>
        <w:gridCol w:w="1666"/>
        <w:gridCol w:w="1034"/>
        <w:gridCol w:w="2264"/>
      </w:tblGrid>
      <w:tr w:rsidR="007000A9" w:rsidRPr="00332DB6" w:rsidTr="00270505">
        <w:trPr>
          <w:trHeight w:val="359"/>
        </w:trPr>
        <w:tc>
          <w:tcPr>
            <w:tcW w:w="4248" w:type="dxa"/>
            <w:gridSpan w:val="2"/>
            <w:hideMark/>
          </w:tcPr>
          <w:p w:rsidR="007000A9" w:rsidRPr="00332DB6" w:rsidRDefault="007000A9" w:rsidP="0027050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</w:pPr>
            <w:proofErr w:type="spellStart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e-mail</w:t>
            </w:r>
            <w:proofErr w:type="spellEnd"/>
            <w:r w:rsidRPr="00332DB6">
              <w:rPr>
                <w:rFonts w:ascii="Garamond" w:eastAsia="Times New Roman" w:hAnsi="Garamond" w:cs="Times New Roman"/>
                <w:sz w:val="18"/>
                <w:szCs w:val="18"/>
                <w:lang w:val="de-DE" w:eastAsia="ar-SA"/>
              </w:rPr>
              <w:t>: sekretariat@zdp.pwz.pl</w:t>
            </w:r>
          </w:p>
        </w:tc>
        <w:tc>
          <w:tcPr>
            <w:tcW w:w="2700" w:type="dxa"/>
            <w:gridSpan w:val="2"/>
            <w:hideMark/>
          </w:tcPr>
          <w:p w:rsidR="007000A9" w:rsidRPr="00332DB6" w:rsidRDefault="007000A9" w:rsidP="00270505">
            <w:pPr>
              <w:suppressAutoHyphens/>
              <w:snapToGrid w:val="0"/>
              <w:spacing w:after="0" w:line="240" w:lineRule="auto"/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8"/>
                <w:szCs w:val="18"/>
                <w:lang w:eastAsia="ar-SA"/>
              </w:rPr>
              <w:t>www.zdp.pwz.pl</w:t>
            </w:r>
          </w:p>
        </w:tc>
        <w:tc>
          <w:tcPr>
            <w:tcW w:w="2264" w:type="dxa"/>
            <w:vMerge w:val="restart"/>
            <w:hideMark/>
          </w:tcPr>
          <w:p w:rsidR="007000A9" w:rsidRPr="00332DB6" w:rsidRDefault="007000A9" w:rsidP="00270505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6E2DC70B" wp14:editId="6D39F4CB">
                  <wp:extent cx="676275" cy="781050"/>
                  <wp:effectExtent l="0" t="0" r="9525" b="0"/>
                  <wp:docPr id="1" name="Obraz 1" descr="Opis: Opis: WZ 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pis: Opis: WZ 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00A9" w:rsidRPr="00332DB6" w:rsidTr="00270505">
        <w:trPr>
          <w:trHeight w:val="904"/>
        </w:trPr>
        <w:tc>
          <w:tcPr>
            <w:tcW w:w="6948" w:type="dxa"/>
            <w:gridSpan w:val="4"/>
          </w:tcPr>
          <w:p w:rsidR="007000A9" w:rsidRPr="00332DB6" w:rsidRDefault="007000A9" w:rsidP="002705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 xml:space="preserve">Zarząd Dróg Powiatowych                                                                                           </w:t>
            </w:r>
          </w:p>
          <w:p w:rsidR="007000A9" w:rsidRPr="00332DB6" w:rsidRDefault="007000A9" w:rsidP="00270505">
            <w:pPr>
              <w:suppressAutoHyphens/>
              <w:spacing w:after="0" w:line="36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  <w:r w:rsidRPr="00332DB6"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  <w:t>05-850 Ożarów Mazowiecki, ul. Poznańska 300</w:t>
            </w:r>
          </w:p>
          <w:p w:rsidR="007000A9" w:rsidRPr="00332DB6" w:rsidRDefault="007000A9" w:rsidP="00270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ar-SA"/>
              </w:rPr>
            </w:pPr>
          </w:p>
        </w:tc>
        <w:tc>
          <w:tcPr>
            <w:tcW w:w="2264" w:type="dxa"/>
            <w:vMerge/>
            <w:vAlign w:val="center"/>
            <w:hideMark/>
          </w:tcPr>
          <w:p w:rsidR="007000A9" w:rsidRPr="00332DB6" w:rsidRDefault="007000A9" w:rsidP="00270505">
            <w:pPr>
              <w:spacing w:after="0" w:line="240" w:lineRule="auto"/>
              <w:rPr>
                <w:rFonts w:ascii="Arial" w:eastAsia="Times New Roman" w:hAnsi="Arial" w:cs="Arial"/>
                <w:b/>
                <w:spacing w:val="20"/>
                <w:sz w:val="26"/>
                <w:szCs w:val="26"/>
                <w:lang w:eastAsia="ar-SA"/>
              </w:rPr>
            </w:pPr>
          </w:p>
        </w:tc>
      </w:tr>
      <w:tr w:rsidR="007000A9" w:rsidRPr="00332DB6" w:rsidTr="00270505">
        <w:tc>
          <w:tcPr>
            <w:tcW w:w="230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00A9" w:rsidRPr="00332DB6" w:rsidRDefault="007000A9" w:rsidP="002705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Tel./Fax    (+22) 722-13-80           </w:t>
            </w:r>
          </w:p>
          <w:p w:rsidR="007000A9" w:rsidRPr="00332DB6" w:rsidRDefault="007000A9" w:rsidP="002705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Tel..            (+22) 722-11-81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00A9" w:rsidRPr="00332DB6" w:rsidRDefault="007000A9" w:rsidP="002705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REGON 014900974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00A9" w:rsidRPr="00332DB6" w:rsidRDefault="007000A9" w:rsidP="002705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 xml:space="preserve">NIP </w:t>
            </w: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pl-PL"/>
              </w:rPr>
              <w:t>527-218-53-41</w:t>
            </w:r>
          </w:p>
        </w:tc>
        <w:tc>
          <w:tcPr>
            <w:tcW w:w="329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000A9" w:rsidRPr="00332DB6" w:rsidRDefault="007000A9" w:rsidP="00270505">
            <w:pPr>
              <w:suppressAutoHyphens/>
              <w:spacing w:after="0" w:line="240" w:lineRule="auto"/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Konto nr 57 1240 6973 1111 0010 8712 9374</w:t>
            </w:r>
          </w:p>
          <w:p w:rsidR="007000A9" w:rsidRPr="00332DB6" w:rsidRDefault="007000A9" w:rsidP="00270505">
            <w:pPr>
              <w:suppressAutoHyphens/>
              <w:spacing w:after="0" w:line="240" w:lineRule="auto"/>
              <w:rPr>
                <w:rFonts w:ascii="Garamond" w:eastAsia="Times New Roman" w:hAnsi="Garamond" w:cs="Arial"/>
                <w:sz w:val="16"/>
                <w:szCs w:val="16"/>
                <w:lang w:eastAsia="ar-SA"/>
              </w:rPr>
            </w:pPr>
            <w:r w:rsidRPr="00332DB6">
              <w:rPr>
                <w:rFonts w:ascii="Garamond" w:eastAsia="Times New Roman" w:hAnsi="Garamond" w:cs="Times New Roman"/>
                <w:sz w:val="16"/>
                <w:szCs w:val="16"/>
                <w:lang w:eastAsia="ar-SA"/>
              </w:rPr>
              <w:t>Bank Pekao S.A.</w:t>
            </w:r>
          </w:p>
        </w:tc>
      </w:tr>
    </w:tbl>
    <w:p w:rsidR="007000A9" w:rsidRPr="00332DB6" w:rsidRDefault="007000A9" w:rsidP="007000A9">
      <w:pPr>
        <w:tabs>
          <w:tab w:val="left" w:pos="0"/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9212" w:type="dxa"/>
        <w:tblLayout w:type="fixed"/>
        <w:tblLook w:val="04A0" w:firstRow="1" w:lastRow="0" w:firstColumn="1" w:lastColumn="0" w:noHBand="0" w:noVBand="1"/>
      </w:tblPr>
      <w:tblGrid>
        <w:gridCol w:w="2660"/>
        <w:gridCol w:w="4394"/>
        <w:gridCol w:w="2158"/>
      </w:tblGrid>
      <w:tr w:rsidR="007000A9" w:rsidRPr="00381D69" w:rsidTr="00270505">
        <w:tc>
          <w:tcPr>
            <w:tcW w:w="2660" w:type="dxa"/>
            <w:hideMark/>
          </w:tcPr>
          <w:p w:rsidR="007000A9" w:rsidRPr="00381D69" w:rsidRDefault="007000A9" w:rsidP="002705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Wasz znak:</w:t>
            </w:r>
          </w:p>
        </w:tc>
        <w:tc>
          <w:tcPr>
            <w:tcW w:w="4394" w:type="dxa"/>
            <w:hideMark/>
          </w:tcPr>
          <w:p w:rsidR="007000A9" w:rsidRPr="00381D69" w:rsidRDefault="007000A9" w:rsidP="002705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Nasz znak:                                      Nr pisma:</w:t>
            </w:r>
          </w:p>
          <w:p w:rsidR="007000A9" w:rsidRPr="00381D69" w:rsidRDefault="007000A9" w:rsidP="002705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ZP-7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/2021</w:t>
            </w:r>
          </w:p>
        </w:tc>
        <w:tc>
          <w:tcPr>
            <w:tcW w:w="2158" w:type="dxa"/>
            <w:hideMark/>
          </w:tcPr>
          <w:p w:rsidR="007000A9" w:rsidRPr="00381D69" w:rsidRDefault="007000A9" w:rsidP="002705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Data:</w:t>
            </w:r>
          </w:p>
          <w:p w:rsidR="007000A9" w:rsidRPr="00381D69" w:rsidRDefault="007000A9" w:rsidP="002705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000A9" w:rsidRPr="00381D69" w:rsidRDefault="007000A9" w:rsidP="002705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22.07</w:t>
            </w:r>
            <w:r w:rsidRPr="00381D6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.2021 r.</w:t>
            </w:r>
          </w:p>
          <w:p w:rsidR="007000A9" w:rsidRPr="00381D69" w:rsidRDefault="007000A9" w:rsidP="00270505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:rsidR="007000A9" w:rsidRPr="00381D69" w:rsidRDefault="007000A9" w:rsidP="007000A9">
      <w:pPr>
        <w:pStyle w:val="gwp641176f1msonormal"/>
        <w:spacing w:before="0" w:beforeAutospacing="0" w:after="0" w:afterAutospacing="0"/>
        <w:ind w:left="5664"/>
        <w:rPr>
          <w:rFonts w:ascii="Arial" w:hAnsi="Arial" w:cs="Arial"/>
          <w:color w:val="2D2D2D"/>
        </w:rPr>
      </w:pPr>
      <w:r w:rsidRPr="00381D69">
        <w:rPr>
          <w:rFonts w:ascii="Arial" w:hAnsi="Arial" w:cs="Arial"/>
          <w:b/>
          <w:bCs/>
          <w:color w:val="2D2D2D"/>
        </w:rPr>
        <w:t>Do wszystkich zainteresowanych</w:t>
      </w:r>
    </w:p>
    <w:p w:rsidR="007000A9" w:rsidRPr="00381D69" w:rsidRDefault="007000A9" w:rsidP="007000A9">
      <w:pPr>
        <w:spacing w:after="0" w:line="240" w:lineRule="auto"/>
        <w:ind w:left="4956"/>
        <w:jc w:val="both"/>
        <w:rPr>
          <w:rFonts w:ascii="Arial" w:eastAsia="Calibri" w:hAnsi="Arial" w:cs="Arial"/>
          <w:sz w:val="24"/>
          <w:szCs w:val="24"/>
        </w:rPr>
      </w:pPr>
    </w:p>
    <w:p w:rsidR="007000A9" w:rsidRPr="00974A50" w:rsidRDefault="007000A9" w:rsidP="007000A9">
      <w:pPr>
        <w:tabs>
          <w:tab w:val="num" w:pos="0"/>
          <w:tab w:val="left" w:pos="1003"/>
          <w:tab w:val="left" w:pos="1560"/>
        </w:tabs>
        <w:suppressAutoHyphens/>
        <w:overflowPunct w:val="0"/>
        <w:autoSpaceDE w:val="0"/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lang w:eastAsia="pl-PL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Dotyczy postępowania prowadzon</w:t>
      </w:r>
      <w:r>
        <w:rPr>
          <w:rFonts w:ascii="Arial" w:eastAsia="Times New Roman" w:hAnsi="Arial" w:cs="Arial"/>
          <w:sz w:val="24"/>
          <w:szCs w:val="24"/>
          <w:lang w:eastAsia="pl-PL"/>
        </w:rPr>
        <w:t>ego w trybie podstawowym nr ZP-7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>/2021 pn.</w:t>
      </w:r>
      <w:r w:rsidRPr="00381D6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bookmarkStart w:id="0" w:name="_Hlk50460455"/>
      <w:r w:rsidRPr="00974A50">
        <w:rPr>
          <w:rFonts w:ascii="Arial" w:eastAsia="Times New Roman" w:hAnsi="Arial" w:cs="Arial"/>
          <w:b/>
          <w:i/>
          <w:sz w:val="24"/>
          <w:lang w:eastAsia="pl-PL"/>
        </w:rPr>
        <w:t xml:space="preserve">Wykonanie nakładek bitumicznych na drogach powiatowych będących w zarządzie Zarządu Dróg Powiatowych w Ożarowie Mazowieckim w zakresie części 1, 2, 3, 4, 5, 6 i </w:t>
      </w:r>
      <w:bookmarkEnd w:id="0"/>
      <w:r w:rsidRPr="00974A50">
        <w:rPr>
          <w:rFonts w:ascii="Arial" w:eastAsia="Times New Roman" w:hAnsi="Arial" w:cs="Arial"/>
          <w:b/>
          <w:i/>
          <w:sz w:val="24"/>
          <w:lang w:eastAsia="pl-PL"/>
        </w:rPr>
        <w:t>7.</w:t>
      </w:r>
      <w:r w:rsidRPr="00F5624E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7000A9" w:rsidRPr="00381D69" w:rsidRDefault="007000A9" w:rsidP="007000A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7000A9" w:rsidRPr="00381D69" w:rsidRDefault="007000A9" w:rsidP="007000A9">
      <w:pPr>
        <w:spacing w:before="100" w:beforeAutospacing="1" w:after="100" w:afterAutospacing="1" w:line="240" w:lineRule="auto"/>
        <w:jc w:val="both"/>
        <w:outlineLvl w:val="1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381D69">
        <w:rPr>
          <w:rFonts w:ascii="Arial" w:eastAsia="Times New Roman" w:hAnsi="Arial" w:cs="Arial"/>
          <w:sz w:val="24"/>
          <w:szCs w:val="24"/>
          <w:lang w:eastAsia="pl-PL"/>
        </w:rPr>
        <w:t>Działając zgodnie z art. 222 u</w:t>
      </w:r>
      <w:r>
        <w:rPr>
          <w:rFonts w:ascii="Arial" w:eastAsia="Times New Roman" w:hAnsi="Arial" w:cs="Arial"/>
          <w:sz w:val="24"/>
          <w:szCs w:val="24"/>
          <w:lang w:eastAsia="pl-PL"/>
        </w:rPr>
        <w:t>st. 5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zamówień publicznych (Dz. U. z 2019 r. poz. 2019 ze. </w:t>
      </w: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381D69">
        <w:rPr>
          <w:rFonts w:ascii="Arial" w:eastAsia="Times New Roman" w:hAnsi="Arial" w:cs="Arial"/>
          <w:sz w:val="24"/>
          <w:szCs w:val="24"/>
          <w:lang w:eastAsia="pl-PL"/>
        </w:rPr>
        <w:t xml:space="preserve">m.)  Zamawiający informuje,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w postępowaniu otworzono następujące oferty:</w:t>
      </w:r>
    </w:p>
    <w:p w:rsidR="007000A9" w:rsidRDefault="007000A9" w:rsidP="007000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Część I</w:t>
      </w:r>
    </w:p>
    <w:p w:rsidR="007000A9" w:rsidRPr="0026266A" w:rsidRDefault="007000A9" w:rsidP="007000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7000A9" w:rsidRPr="0026266A" w:rsidTr="00270505">
        <w:tc>
          <w:tcPr>
            <w:tcW w:w="1021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8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353 010,00 zł</w:t>
            </w:r>
          </w:p>
        </w:tc>
        <w:tc>
          <w:tcPr>
            <w:tcW w:w="1575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7000A9" w:rsidRDefault="002C246B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698" w:type="dxa"/>
          </w:tcPr>
          <w:p w:rsidR="007000A9" w:rsidRPr="0026266A" w:rsidRDefault="002C246B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203 170,72 zł</w:t>
            </w:r>
          </w:p>
        </w:tc>
        <w:tc>
          <w:tcPr>
            <w:tcW w:w="1575" w:type="dxa"/>
          </w:tcPr>
          <w:p w:rsidR="007000A9" w:rsidRPr="0026266A" w:rsidRDefault="002C246B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7000A9" w:rsidRDefault="006E44A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698" w:type="dxa"/>
          </w:tcPr>
          <w:p w:rsidR="007000A9" w:rsidRPr="0026266A" w:rsidRDefault="006E44A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228 661,71 zł</w:t>
            </w:r>
          </w:p>
        </w:tc>
        <w:tc>
          <w:tcPr>
            <w:tcW w:w="1575" w:type="dxa"/>
          </w:tcPr>
          <w:p w:rsidR="007000A9" w:rsidRPr="0026266A" w:rsidRDefault="006E44A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000A9" w:rsidRDefault="007000A9" w:rsidP="007000A9"/>
    <w:p w:rsidR="00012189" w:rsidRDefault="00012189" w:rsidP="007000A9"/>
    <w:p w:rsidR="00012189" w:rsidRDefault="00012189" w:rsidP="007000A9"/>
    <w:p w:rsidR="00012189" w:rsidRDefault="00012189" w:rsidP="007000A9"/>
    <w:p w:rsidR="00012189" w:rsidRDefault="00012189" w:rsidP="007000A9"/>
    <w:p w:rsidR="00012189" w:rsidRDefault="00012189" w:rsidP="007000A9"/>
    <w:p w:rsidR="0020709E" w:rsidRDefault="007000A9">
      <w:r>
        <w:lastRenderedPageBreak/>
        <w:t>Część II</w:t>
      </w:r>
    </w:p>
    <w:p w:rsidR="007000A9" w:rsidRDefault="007000A9"/>
    <w:p w:rsidR="007000A9" w:rsidRPr="0026266A" w:rsidRDefault="007000A9" w:rsidP="007000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7000A9" w:rsidRPr="0026266A" w:rsidTr="00270505">
        <w:tc>
          <w:tcPr>
            <w:tcW w:w="1021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7000A9" w:rsidRPr="0026266A" w:rsidRDefault="004608A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Colas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Nowa 49 62 – 070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Polędzie</w:t>
            </w:r>
            <w:proofErr w:type="spellEnd"/>
          </w:p>
        </w:tc>
        <w:tc>
          <w:tcPr>
            <w:tcW w:w="1698" w:type="dxa"/>
          </w:tcPr>
          <w:p w:rsidR="007000A9" w:rsidRPr="0026266A" w:rsidRDefault="004608A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576</w:t>
            </w:r>
            <w:r w:rsidR="00C163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004,93 zł</w:t>
            </w:r>
          </w:p>
        </w:tc>
        <w:tc>
          <w:tcPr>
            <w:tcW w:w="1575" w:type="dxa"/>
          </w:tcPr>
          <w:p w:rsidR="007000A9" w:rsidRPr="0026266A" w:rsidRDefault="004608A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7000A9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8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590 400,00 zł</w:t>
            </w:r>
          </w:p>
        </w:tc>
        <w:tc>
          <w:tcPr>
            <w:tcW w:w="1575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7000A9" w:rsidRDefault="002C246B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698" w:type="dxa"/>
          </w:tcPr>
          <w:p w:rsidR="007000A9" w:rsidRPr="0026266A" w:rsidRDefault="002C246B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437 646,62 zł</w:t>
            </w:r>
          </w:p>
        </w:tc>
        <w:tc>
          <w:tcPr>
            <w:tcW w:w="1575" w:type="dxa"/>
          </w:tcPr>
          <w:p w:rsidR="007000A9" w:rsidRPr="0026266A" w:rsidRDefault="002C246B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3675AE" w:rsidRPr="0026266A" w:rsidTr="00270505">
        <w:tc>
          <w:tcPr>
            <w:tcW w:w="1021" w:type="dxa"/>
          </w:tcPr>
          <w:p w:rsidR="003675AE" w:rsidRDefault="003675A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3675AE" w:rsidRDefault="003675A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Benevento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Nowogrodzka 50/515 00 – 695 Warszawa</w:t>
            </w:r>
          </w:p>
        </w:tc>
        <w:tc>
          <w:tcPr>
            <w:tcW w:w="1698" w:type="dxa"/>
          </w:tcPr>
          <w:p w:rsidR="003675AE" w:rsidRDefault="003675A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1 006 155,13 zł</w:t>
            </w:r>
          </w:p>
        </w:tc>
        <w:tc>
          <w:tcPr>
            <w:tcW w:w="1575" w:type="dxa"/>
          </w:tcPr>
          <w:p w:rsidR="003675AE" w:rsidRDefault="003675A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6E44A3" w:rsidRPr="0026266A" w:rsidTr="00270505">
        <w:tc>
          <w:tcPr>
            <w:tcW w:w="1021" w:type="dxa"/>
          </w:tcPr>
          <w:p w:rsidR="006E44A3" w:rsidRDefault="006E44A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60" w:type="dxa"/>
          </w:tcPr>
          <w:p w:rsidR="006E44A3" w:rsidRDefault="006E44A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698" w:type="dxa"/>
          </w:tcPr>
          <w:p w:rsidR="006E44A3" w:rsidRDefault="006E44A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474 740,41 zł</w:t>
            </w:r>
          </w:p>
        </w:tc>
        <w:tc>
          <w:tcPr>
            <w:tcW w:w="1575" w:type="dxa"/>
          </w:tcPr>
          <w:p w:rsidR="006E44A3" w:rsidRDefault="006E44A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000A9" w:rsidRDefault="007000A9"/>
    <w:p w:rsidR="007000A9" w:rsidRDefault="007000A9">
      <w:r>
        <w:t>Część III</w:t>
      </w:r>
    </w:p>
    <w:p w:rsidR="007000A9" w:rsidRDefault="007000A9"/>
    <w:p w:rsidR="007000A9" w:rsidRPr="0026266A" w:rsidRDefault="007000A9" w:rsidP="007000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7000A9" w:rsidRPr="0026266A" w:rsidTr="00270505">
        <w:tc>
          <w:tcPr>
            <w:tcW w:w="1021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8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233 700,00 zł</w:t>
            </w:r>
          </w:p>
        </w:tc>
        <w:tc>
          <w:tcPr>
            <w:tcW w:w="1575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7000A9" w:rsidRDefault="002C246B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698" w:type="dxa"/>
          </w:tcPr>
          <w:p w:rsidR="007000A9" w:rsidRPr="0026266A" w:rsidRDefault="00FA1FC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172</w:t>
            </w:r>
            <w:r w:rsidR="002C246B">
              <w:rPr>
                <w:rFonts w:ascii="Times New Roman" w:eastAsia="Calibri" w:hAnsi="Times New Roman" w:cs="Times New Roman"/>
                <w:sz w:val="24"/>
                <w:szCs w:val="24"/>
              </w:rPr>
              <w:t> 982,59 zł</w:t>
            </w:r>
          </w:p>
        </w:tc>
        <w:tc>
          <w:tcPr>
            <w:tcW w:w="1575" w:type="dxa"/>
          </w:tcPr>
          <w:p w:rsidR="007000A9" w:rsidRPr="0026266A" w:rsidRDefault="002C246B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7000A9" w:rsidRDefault="00846C57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698" w:type="dxa"/>
          </w:tcPr>
          <w:p w:rsidR="007000A9" w:rsidRPr="0026266A" w:rsidRDefault="00846C57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214 977,48 zł</w:t>
            </w:r>
          </w:p>
        </w:tc>
        <w:tc>
          <w:tcPr>
            <w:tcW w:w="1575" w:type="dxa"/>
          </w:tcPr>
          <w:p w:rsidR="007000A9" w:rsidRPr="0026266A" w:rsidRDefault="00846C57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000A9" w:rsidRDefault="007000A9"/>
    <w:p w:rsidR="00012189" w:rsidRDefault="00012189"/>
    <w:p w:rsidR="00012189" w:rsidRDefault="00012189"/>
    <w:p w:rsidR="00012189" w:rsidRDefault="00012189"/>
    <w:p w:rsidR="00012189" w:rsidRDefault="00012189"/>
    <w:p w:rsidR="00012189" w:rsidRDefault="00012189"/>
    <w:p w:rsidR="00012189" w:rsidRDefault="00012189"/>
    <w:p w:rsidR="00012189" w:rsidRDefault="00012189"/>
    <w:p w:rsidR="007000A9" w:rsidRDefault="007000A9">
      <w:r>
        <w:lastRenderedPageBreak/>
        <w:t>Część IV</w:t>
      </w:r>
    </w:p>
    <w:p w:rsidR="007000A9" w:rsidRDefault="007000A9"/>
    <w:p w:rsidR="007000A9" w:rsidRPr="0026266A" w:rsidRDefault="007000A9" w:rsidP="007000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7000A9" w:rsidRPr="0026266A" w:rsidTr="00270505">
        <w:tc>
          <w:tcPr>
            <w:tcW w:w="1021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Robót Drogowo – Mostowych Sp. z o.o. ul. Południowa 17/19 97 – 300 Piotrków Trybunalski</w:t>
            </w:r>
          </w:p>
        </w:tc>
        <w:tc>
          <w:tcPr>
            <w:tcW w:w="1698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830 892, 72 zł</w:t>
            </w:r>
          </w:p>
        </w:tc>
        <w:tc>
          <w:tcPr>
            <w:tcW w:w="1575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7000A9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8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950 790,00 zł</w:t>
            </w:r>
          </w:p>
        </w:tc>
        <w:tc>
          <w:tcPr>
            <w:tcW w:w="1575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7000A9" w:rsidRDefault="00FA1FC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698" w:type="dxa"/>
          </w:tcPr>
          <w:p w:rsidR="007000A9" w:rsidRPr="0026266A" w:rsidRDefault="00FA1FC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657 138,10 zł</w:t>
            </w:r>
          </w:p>
        </w:tc>
        <w:tc>
          <w:tcPr>
            <w:tcW w:w="1575" w:type="dxa"/>
          </w:tcPr>
          <w:p w:rsidR="007000A9" w:rsidRPr="0026266A" w:rsidRDefault="00FA1FC3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DF5582" w:rsidRPr="0026266A" w:rsidTr="00270505">
        <w:tc>
          <w:tcPr>
            <w:tcW w:w="1021" w:type="dxa"/>
          </w:tcPr>
          <w:p w:rsidR="00DF5582" w:rsidRDefault="00DF5582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60" w:type="dxa"/>
          </w:tcPr>
          <w:p w:rsidR="00DF5582" w:rsidRDefault="00DF5582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698" w:type="dxa"/>
          </w:tcPr>
          <w:p w:rsidR="00DF5582" w:rsidRDefault="00DF5582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745 899,55 zł</w:t>
            </w:r>
          </w:p>
        </w:tc>
        <w:tc>
          <w:tcPr>
            <w:tcW w:w="1575" w:type="dxa"/>
          </w:tcPr>
          <w:p w:rsidR="00DF5582" w:rsidRDefault="00DF5582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000A9" w:rsidRDefault="007000A9"/>
    <w:p w:rsidR="007000A9" w:rsidRDefault="007000A9"/>
    <w:p w:rsidR="007000A9" w:rsidRDefault="007000A9">
      <w:r>
        <w:t>Część V</w:t>
      </w:r>
    </w:p>
    <w:p w:rsidR="007000A9" w:rsidRPr="0026266A" w:rsidRDefault="007000A9" w:rsidP="007000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7000A9" w:rsidRPr="0026266A" w:rsidTr="00270505">
        <w:tc>
          <w:tcPr>
            <w:tcW w:w="1021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8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483 390,00 zł</w:t>
            </w:r>
          </w:p>
        </w:tc>
        <w:tc>
          <w:tcPr>
            <w:tcW w:w="1575" w:type="dxa"/>
          </w:tcPr>
          <w:p w:rsidR="007000A9" w:rsidRPr="0026266A" w:rsidRDefault="00C1637E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7000A9" w:rsidRDefault="00F52268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698" w:type="dxa"/>
          </w:tcPr>
          <w:p w:rsidR="007000A9" w:rsidRPr="0026266A" w:rsidRDefault="00F52268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403 576,44 zł</w:t>
            </w:r>
          </w:p>
        </w:tc>
        <w:tc>
          <w:tcPr>
            <w:tcW w:w="1575" w:type="dxa"/>
          </w:tcPr>
          <w:p w:rsidR="007000A9" w:rsidRPr="0026266A" w:rsidRDefault="00F52268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7000A9" w:rsidRDefault="00760C8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698" w:type="dxa"/>
          </w:tcPr>
          <w:p w:rsidR="007000A9" w:rsidRPr="0026266A" w:rsidRDefault="00760C8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555 751,45 zł</w:t>
            </w:r>
          </w:p>
        </w:tc>
        <w:tc>
          <w:tcPr>
            <w:tcW w:w="1575" w:type="dxa"/>
          </w:tcPr>
          <w:p w:rsidR="007000A9" w:rsidRPr="0026266A" w:rsidRDefault="00760C8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000A9" w:rsidRDefault="007000A9"/>
    <w:p w:rsidR="006577A4" w:rsidRDefault="006577A4"/>
    <w:p w:rsidR="00012189" w:rsidRDefault="00012189"/>
    <w:p w:rsidR="00012189" w:rsidRDefault="00012189"/>
    <w:p w:rsidR="00012189" w:rsidRDefault="00012189"/>
    <w:p w:rsidR="00012189" w:rsidRDefault="00012189"/>
    <w:p w:rsidR="00012189" w:rsidRDefault="00012189"/>
    <w:p w:rsidR="00012189" w:rsidRDefault="00012189">
      <w:bookmarkStart w:id="1" w:name="_GoBack"/>
      <w:bookmarkEnd w:id="1"/>
    </w:p>
    <w:p w:rsidR="007000A9" w:rsidRDefault="007000A9">
      <w:r>
        <w:lastRenderedPageBreak/>
        <w:t>Część VI</w:t>
      </w:r>
    </w:p>
    <w:p w:rsidR="007000A9" w:rsidRDefault="007000A9"/>
    <w:p w:rsidR="007000A9" w:rsidRPr="0026266A" w:rsidRDefault="007000A9" w:rsidP="007000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7000A9" w:rsidRPr="0026266A" w:rsidTr="00270505">
        <w:tc>
          <w:tcPr>
            <w:tcW w:w="1021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7000A9" w:rsidRPr="0026266A" w:rsidRDefault="006577A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8" w:type="dxa"/>
          </w:tcPr>
          <w:p w:rsidR="007000A9" w:rsidRPr="0026266A" w:rsidRDefault="006577A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230 010,00 zł</w:t>
            </w:r>
          </w:p>
        </w:tc>
        <w:tc>
          <w:tcPr>
            <w:tcW w:w="1575" w:type="dxa"/>
          </w:tcPr>
          <w:p w:rsidR="007000A9" w:rsidRPr="0026266A" w:rsidRDefault="006577A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7000A9" w:rsidRDefault="009E3B8D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698" w:type="dxa"/>
          </w:tcPr>
          <w:p w:rsidR="007000A9" w:rsidRPr="0026266A" w:rsidRDefault="009E3B8D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160 889,90 zł</w:t>
            </w:r>
          </w:p>
        </w:tc>
        <w:tc>
          <w:tcPr>
            <w:tcW w:w="1575" w:type="dxa"/>
          </w:tcPr>
          <w:p w:rsidR="007000A9" w:rsidRPr="0026266A" w:rsidRDefault="009E3B8D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7000A9" w:rsidRDefault="00760C8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698" w:type="dxa"/>
          </w:tcPr>
          <w:p w:rsidR="007000A9" w:rsidRPr="0026266A" w:rsidRDefault="00760C8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178 540,16 zł</w:t>
            </w:r>
          </w:p>
        </w:tc>
        <w:tc>
          <w:tcPr>
            <w:tcW w:w="1575" w:type="dxa"/>
          </w:tcPr>
          <w:p w:rsidR="007000A9" w:rsidRPr="0026266A" w:rsidRDefault="00760C80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000A9" w:rsidRDefault="007000A9"/>
    <w:p w:rsidR="007000A9" w:rsidRDefault="007000A9"/>
    <w:p w:rsidR="007000A9" w:rsidRDefault="007000A9">
      <w:r>
        <w:t>Część VII</w:t>
      </w:r>
    </w:p>
    <w:p w:rsidR="007000A9" w:rsidRDefault="007000A9"/>
    <w:p w:rsidR="007000A9" w:rsidRPr="0026266A" w:rsidRDefault="007000A9" w:rsidP="007000A9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21"/>
        <w:gridCol w:w="4660"/>
        <w:gridCol w:w="1698"/>
        <w:gridCol w:w="1575"/>
      </w:tblGrid>
      <w:tr w:rsidR="007000A9" w:rsidRPr="0026266A" w:rsidTr="00270505">
        <w:tc>
          <w:tcPr>
            <w:tcW w:w="1021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Oferty</w:t>
            </w:r>
          </w:p>
        </w:tc>
        <w:tc>
          <w:tcPr>
            <w:tcW w:w="4660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Firma wykonawcy</w:t>
            </w:r>
          </w:p>
        </w:tc>
        <w:tc>
          <w:tcPr>
            <w:tcW w:w="1698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266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Cena</w:t>
            </w:r>
          </w:p>
        </w:tc>
        <w:tc>
          <w:tcPr>
            <w:tcW w:w="1575" w:type="dxa"/>
            <w:shd w:val="clear" w:color="auto" w:fill="D9D9D9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Okres gwarancji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Pr="0026266A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0" w:type="dxa"/>
          </w:tcPr>
          <w:p w:rsidR="007000A9" w:rsidRPr="0026266A" w:rsidRDefault="006577A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Usługowo Handlowe Budowa i Naprawa Dróg Efekt Sp. z o.o. ul.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Szomańskiego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 02 – 495 Warszawa</w:t>
            </w:r>
          </w:p>
        </w:tc>
        <w:tc>
          <w:tcPr>
            <w:tcW w:w="1698" w:type="dxa"/>
          </w:tcPr>
          <w:p w:rsidR="007000A9" w:rsidRPr="0026266A" w:rsidRDefault="006577A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348 090,00 zł </w:t>
            </w:r>
          </w:p>
        </w:tc>
        <w:tc>
          <w:tcPr>
            <w:tcW w:w="1575" w:type="dxa"/>
          </w:tcPr>
          <w:p w:rsidR="007000A9" w:rsidRPr="0026266A" w:rsidRDefault="006577A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660" w:type="dxa"/>
          </w:tcPr>
          <w:p w:rsidR="007000A9" w:rsidRDefault="004639E6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Przedsiębiorstwo Budowy Dróg i Mostów Sp. z o.o. ul. Kolejowa 28 05 – 300 Mińsk Mazowiecki</w:t>
            </w:r>
          </w:p>
        </w:tc>
        <w:tc>
          <w:tcPr>
            <w:tcW w:w="1698" w:type="dxa"/>
          </w:tcPr>
          <w:p w:rsidR="007000A9" w:rsidRPr="0026266A" w:rsidRDefault="004639E6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271 658,78 zł</w:t>
            </w:r>
          </w:p>
        </w:tc>
        <w:tc>
          <w:tcPr>
            <w:tcW w:w="1575" w:type="dxa"/>
          </w:tcPr>
          <w:p w:rsidR="007000A9" w:rsidRPr="0026266A" w:rsidRDefault="004639E6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  <w:tr w:rsidR="007000A9" w:rsidRPr="0026266A" w:rsidTr="00270505">
        <w:tc>
          <w:tcPr>
            <w:tcW w:w="1021" w:type="dxa"/>
          </w:tcPr>
          <w:p w:rsidR="007000A9" w:rsidRDefault="007000A9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660" w:type="dxa"/>
          </w:tcPr>
          <w:p w:rsidR="007000A9" w:rsidRDefault="00E825B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Alblu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Sp. z o.o. ul. Stanisława Witkiewicza 14/103 03 – 305 Warszawa</w:t>
            </w:r>
          </w:p>
        </w:tc>
        <w:tc>
          <w:tcPr>
            <w:tcW w:w="1698" w:type="dxa"/>
          </w:tcPr>
          <w:p w:rsidR="007000A9" w:rsidRPr="0026266A" w:rsidRDefault="00E825B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292 671,61 zł</w:t>
            </w:r>
          </w:p>
        </w:tc>
        <w:tc>
          <w:tcPr>
            <w:tcW w:w="1575" w:type="dxa"/>
          </w:tcPr>
          <w:p w:rsidR="007000A9" w:rsidRPr="0026266A" w:rsidRDefault="00E825B4" w:rsidP="00270505">
            <w:pPr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 miesięcy</w:t>
            </w:r>
          </w:p>
        </w:tc>
      </w:tr>
    </w:tbl>
    <w:p w:rsidR="007000A9" w:rsidRDefault="007000A9"/>
    <w:sectPr w:rsidR="00700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0A9"/>
    <w:rsid w:val="00012189"/>
    <w:rsid w:val="0020709E"/>
    <w:rsid w:val="002C246B"/>
    <w:rsid w:val="003675AE"/>
    <w:rsid w:val="004608A0"/>
    <w:rsid w:val="004639E6"/>
    <w:rsid w:val="006577A4"/>
    <w:rsid w:val="006E44A3"/>
    <w:rsid w:val="007000A9"/>
    <w:rsid w:val="00760C80"/>
    <w:rsid w:val="00846C57"/>
    <w:rsid w:val="009E3B8D"/>
    <w:rsid w:val="00C1637E"/>
    <w:rsid w:val="00DF5582"/>
    <w:rsid w:val="00E825B4"/>
    <w:rsid w:val="00F52268"/>
    <w:rsid w:val="00FA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C5BF"/>
  <w15:chartTrackingRefBased/>
  <w15:docId w15:val="{55A8EA53-9807-4E74-9FFC-A6428280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00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641176f1msonormal">
    <w:name w:val="gwp641176f1_msonormal"/>
    <w:basedOn w:val="Normalny"/>
    <w:rsid w:val="00700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00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16</cp:revision>
  <dcterms:created xsi:type="dcterms:W3CDTF">2021-07-22T14:54:00Z</dcterms:created>
  <dcterms:modified xsi:type="dcterms:W3CDTF">2021-07-22T16:14:00Z</dcterms:modified>
</cp:coreProperties>
</file>